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86" w:rsidRDefault="00F00F86" w:rsidP="005918D0">
      <w:pPr>
        <w:ind w:left="720"/>
        <w:jc w:val="center"/>
        <w:rPr>
          <w:b/>
          <w:bCs/>
          <w:sz w:val="52"/>
          <w:szCs w:val="52"/>
          <w:lang w:val="en-GB"/>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198pt;margin-top:-46.15pt;width:73.5pt;height:75.55pt;z-index:-251658240;visibility:visible">
            <v:imagedata r:id="rId4" o:title=""/>
            <w10:wrap type="square"/>
          </v:shape>
        </w:pict>
      </w:r>
    </w:p>
    <w:p w:rsidR="00F00F86" w:rsidRPr="005918D0" w:rsidRDefault="00F00F86" w:rsidP="005918D0">
      <w:pPr>
        <w:jc w:val="center"/>
        <w:rPr>
          <w:b/>
          <w:bCs/>
          <w:sz w:val="52"/>
          <w:szCs w:val="52"/>
          <w:lang w:val="en-GB"/>
        </w:rPr>
      </w:pPr>
      <w:r w:rsidRPr="005918D0">
        <w:rPr>
          <w:b/>
          <w:bCs/>
          <w:sz w:val="52"/>
          <w:szCs w:val="52"/>
          <w:lang w:val="en-GB"/>
        </w:rPr>
        <w:t>Inter-</w:t>
      </w:r>
      <w:r>
        <w:rPr>
          <w:b/>
          <w:bCs/>
          <w:sz w:val="52"/>
          <w:szCs w:val="52"/>
          <w:lang w:val="en-GB"/>
        </w:rPr>
        <w:t xml:space="preserve">tribal Youth Centre of </w:t>
      </w:r>
      <w:r w:rsidRPr="005918D0">
        <w:rPr>
          <w:b/>
          <w:bCs/>
          <w:sz w:val="52"/>
          <w:szCs w:val="52"/>
          <w:lang w:val="en-GB"/>
        </w:rPr>
        <w:t>Montreal</w:t>
      </w:r>
    </w:p>
    <w:p w:rsidR="00F00F86" w:rsidRDefault="00F00F86">
      <w:pPr>
        <w:jc w:val="center"/>
        <w:rPr>
          <w:lang w:val="en-GB"/>
        </w:rPr>
      </w:pPr>
    </w:p>
    <w:p w:rsidR="00F00F86" w:rsidRPr="005918D0" w:rsidRDefault="00F00F86">
      <w:pPr>
        <w:jc w:val="center"/>
        <w:rPr>
          <w:sz w:val="36"/>
          <w:szCs w:val="36"/>
          <w:lang w:val="en-GB"/>
        </w:rPr>
      </w:pPr>
      <w:r w:rsidRPr="005918D0">
        <w:rPr>
          <w:b/>
          <w:bCs/>
          <w:sz w:val="36"/>
          <w:szCs w:val="36"/>
          <w:lang w:val="en-GB"/>
        </w:rPr>
        <w:t>PETITION</w:t>
      </w:r>
    </w:p>
    <w:p w:rsidR="00F00F86" w:rsidRPr="005918D0" w:rsidRDefault="00F00F86">
      <w:pPr>
        <w:rPr>
          <w:rFonts w:ascii="Arial" w:eastAsia="PMingLiU" w:hAnsi="Arial" w:cs="Arial"/>
          <w:sz w:val="22"/>
          <w:szCs w:val="22"/>
        </w:rPr>
      </w:pPr>
      <w:r w:rsidRPr="005918D0">
        <w:rPr>
          <w:rFonts w:ascii="Arial" w:hAnsi="Arial" w:cs="Arial"/>
          <w:sz w:val="22"/>
          <w:szCs w:val="22"/>
          <w:lang w:val="en-GB"/>
        </w:rPr>
        <w:t>This petition is for the support of the Intertribal Youth Centre. Because the Native Friendship Centre of Montreal’s core funding has been suspended, it will likely force the closure of the Inter-Tribal Youth</w:t>
      </w:r>
      <w:r w:rsidRPr="005918D0">
        <w:rPr>
          <w:rFonts w:ascii="Arial" w:eastAsia="PMingLiU" w:hAnsi="Arial" w:cs="Arial"/>
          <w:sz w:val="22"/>
          <w:szCs w:val="22"/>
        </w:rPr>
        <w:t xml:space="preserve"> Centre within one week’s time.</w:t>
      </w:r>
    </w:p>
    <w:p w:rsidR="00F00F86" w:rsidRDefault="00F00F86" w:rsidP="005918D0">
      <w:pPr>
        <w:tabs>
          <w:tab w:val="left" w:pos="1680"/>
        </w:tabs>
        <w:rPr>
          <w:rFonts w:ascii="PMingLiU" w:eastAsia="PMingLiU" w:cs="PMingLiU"/>
          <w:sz w:val="22"/>
          <w:szCs w:val="22"/>
        </w:rPr>
      </w:pPr>
      <w:r>
        <w:rPr>
          <w:rFonts w:ascii="PMingLiU" w:eastAsia="PMingLiU" w:cs="PMingLiU"/>
          <w:sz w:val="22"/>
          <w:szCs w:val="22"/>
        </w:rPr>
        <w:tab/>
      </w:r>
    </w:p>
    <w:p w:rsidR="00F00F86" w:rsidRPr="005918D0" w:rsidRDefault="00F00F86">
      <w:pPr>
        <w:rPr>
          <w:rFonts w:ascii="Arial" w:eastAsia="PMingLiU" w:hAnsi="Arial" w:cs="Arial"/>
          <w:sz w:val="22"/>
          <w:szCs w:val="22"/>
        </w:rPr>
      </w:pPr>
      <w:r w:rsidRPr="005918D0">
        <w:rPr>
          <w:rFonts w:ascii="Arial" w:eastAsia="PMingLiU" w:hAnsi="Arial" w:cs="Arial"/>
          <w:sz w:val="22"/>
          <w:szCs w:val="22"/>
        </w:rPr>
        <w:t>This petition be will sent to the following organizations; The National Association of Friendship Centre</w:t>
      </w:r>
      <w:r>
        <w:rPr>
          <w:rFonts w:ascii="Arial" w:eastAsia="PMingLiU" w:hAnsi="Arial" w:cs="Arial"/>
          <w:sz w:val="22"/>
          <w:szCs w:val="22"/>
        </w:rPr>
        <w:t xml:space="preserve">s, </w:t>
      </w:r>
      <w:r w:rsidRPr="005918D0">
        <w:rPr>
          <w:rFonts w:ascii="Arial" w:eastAsia="PMingLiU" w:hAnsi="Arial" w:cs="Arial"/>
          <w:sz w:val="22"/>
          <w:szCs w:val="22"/>
        </w:rPr>
        <w:t>Regroupement des Centres d’Amitié Autochtones du Québec, Heritage Canada, Indian and Northern</w:t>
      </w:r>
      <w:r>
        <w:rPr>
          <w:rFonts w:ascii="Arial" w:eastAsia="PMingLiU" w:hAnsi="Arial" w:cs="Arial"/>
          <w:sz w:val="22"/>
          <w:szCs w:val="22"/>
        </w:rPr>
        <w:t xml:space="preserve"> Affairs of Canada and</w:t>
      </w:r>
      <w:r w:rsidRPr="005918D0">
        <w:rPr>
          <w:rFonts w:ascii="Arial" w:eastAsia="PMingLiU" w:hAnsi="Arial" w:cs="Arial"/>
          <w:sz w:val="22"/>
          <w:szCs w:val="22"/>
        </w:rPr>
        <w:t xml:space="preserve"> Secré</w:t>
      </w:r>
      <w:r>
        <w:rPr>
          <w:rFonts w:ascii="Arial" w:eastAsia="PMingLiU" w:hAnsi="Arial" w:cs="Arial"/>
          <w:sz w:val="22"/>
          <w:szCs w:val="22"/>
        </w:rPr>
        <w:t>tariat des Affaires A</w:t>
      </w:r>
      <w:r w:rsidRPr="005918D0">
        <w:rPr>
          <w:rFonts w:ascii="Arial" w:eastAsia="PMingLiU" w:hAnsi="Arial" w:cs="Arial"/>
          <w:sz w:val="22"/>
          <w:szCs w:val="22"/>
        </w:rPr>
        <w:t>utochtones du Qué</w:t>
      </w:r>
      <w:r>
        <w:rPr>
          <w:rFonts w:ascii="Arial" w:eastAsia="PMingLiU" w:hAnsi="Arial" w:cs="Arial"/>
          <w:sz w:val="22"/>
          <w:szCs w:val="22"/>
        </w:rPr>
        <w:t>bec.</w:t>
      </w:r>
    </w:p>
    <w:p w:rsidR="00F00F86" w:rsidRDefault="00F00F86">
      <w:pPr>
        <w:rPr>
          <w:rFonts w:ascii="PMingLiU" w:eastAsia="PMingLiU" w:cs="PMingLiU"/>
          <w:sz w:val="22"/>
          <w:szCs w:val="22"/>
        </w:rPr>
      </w:pPr>
    </w:p>
    <w:p w:rsidR="00F00F86" w:rsidRDefault="00F00F86">
      <w:pPr>
        <w:rPr>
          <w:rFonts w:ascii="Arial" w:eastAsia="PMingLiU" w:hAnsi="Arial" w:cs="Arial"/>
          <w:sz w:val="22"/>
          <w:szCs w:val="22"/>
        </w:rPr>
      </w:pPr>
      <w:r w:rsidRPr="005918D0">
        <w:rPr>
          <w:rFonts w:ascii="Arial" w:eastAsia="PMingLiU" w:hAnsi="Arial" w:cs="Arial"/>
          <w:sz w:val="22"/>
          <w:szCs w:val="22"/>
        </w:rPr>
        <w:t>We the undersigned support the full reinstatement of core funding for the Inter-Tribal Youth Center of Montreal, under the Cultural Connections for Aboriginal Youth Program</w:t>
      </w:r>
      <w:r>
        <w:rPr>
          <w:rFonts w:ascii="Arial" w:eastAsia="PMingLiU" w:hAnsi="Arial" w:cs="Arial"/>
          <w:sz w:val="22"/>
          <w:szCs w:val="22"/>
        </w:rPr>
        <w:t>.</w:t>
      </w:r>
      <w:bookmarkStart w:id="0" w:name="_GoBack"/>
      <w:bookmarkEnd w:id="0"/>
    </w:p>
    <w:p w:rsidR="00F00F86" w:rsidRPr="005918D0" w:rsidRDefault="00F00F86">
      <w:pPr>
        <w:rPr>
          <w:rFonts w:ascii="Arial" w:hAnsi="Arial" w:cs="Arial"/>
          <w:sz w:val="30"/>
          <w:szCs w:val="30"/>
          <w:lang w:val="en-GB"/>
        </w:rPr>
      </w:pPr>
    </w:p>
    <w:tbl>
      <w:tblPr>
        <w:tblW w:w="0" w:type="auto"/>
        <w:tblInd w:w="120" w:type="dxa"/>
        <w:tblLayout w:type="fixed"/>
        <w:tblCellMar>
          <w:left w:w="120" w:type="dxa"/>
          <w:right w:w="120" w:type="dxa"/>
        </w:tblCellMar>
        <w:tblLook w:val="0000"/>
      </w:tblPr>
      <w:tblGrid>
        <w:gridCol w:w="2340"/>
        <w:gridCol w:w="2340"/>
        <w:gridCol w:w="2340"/>
        <w:gridCol w:w="2340"/>
      </w:tblGrid>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jc w:val="center"/>
              <w:rPr>
                <w:sz w:val="30"/>
                <w:szCs w:val="30"/>
                <w:lang w:val="en-GB"/>
              </w:rPr>
            </w:pPr>
            <w:r w:rsidRPr="00F41F54">
              <w:rPr>
                <w:sz w:val="30"/>
                <w:szCs w:val="30"/>
                <w:lang w:val="en-GB"/>
              </w:rPr>
              <w:t>Name</w:t>
            </w: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jc w:val="center"/>
              <w:rPr>
                <w:sz w:val="30"/>
                <w:szCs w:val="30"/>
                <w:lang w:val="en-GB"/>
              </w:rPr>
            </w:pPr>
            <w:r w:rsidRPr="00F41F54">
              <w:rPr>
                <w:sz w:val="30"/>
                <w:szCs w:val="30"/>
                <w:lang w:val="en-GB"/>
              </w:rPr>
              <w:t>Email Address</w:t>
            </w: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jc w:val="center"/>
              <w:rPr>
                <w:sz w:val="30"/>
                <w:szCs w:val="30"/>
                <w:lang w:val="en-GB"/>
              </w:rPr>
            </w:pPr>
            <w:r w:rsidRPr="00F41F54">
              <w:rPr>
                <w:sz w:val="30"/>
                <w:szCs w:val="30"/>
                <w:lang w:val="en-GB"/>
              </w:rPr>
              <w:t>Nation</w:t>
            </w: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jc w:val="center"/>
              <w:rPr>
                <w:sz w:val="30"/>
                <w:szCs w:val="30"/>
                <w:lang w:val="en-GB"/>
              </w:rPr>
            </w:pPr>
            <w:r w:rsidRPr="00F41F54">
              <w:rPr>
                <w:sz w:val="30"/>
                <w:szCs w:val="30"/>
                <w:lang w:val="en-GB"/>
              </w:rPr>
              <w:t>Signature</w:t>
            </w: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bl>
    <w:p w:rsidR="00F00F86" w:rsidRDefault="00F00F86">
      <w:pPr>
        <w:rPr>
          <w:vanish/>
          <w:sz w:val="30"/>
          <w:szCs w:val="30"/>
          <w:lang w:val="en-GB"/>
        </w:rPr>
      </w:pPr>
    </w:p>
    <w:tbl>
      <w:tblPr>
        <w:tblW w:w="0" w:type="auto"/>
        <w:jc w:val="center"/>
        <w:tblLayout w:type="fixed"/>
        <w:tblCellMar>
          <w:left w:w="120" w:type="dxa"/>
          <w:right w:w="120" w:type="dxa"/>
        </w:tblCellMar>
        <w:tblLook w:val="0000"/>
      </w:tblPr>
      <w:tblGrid>
        <w:gridCol w:w="2340"/>
        <w:gridCol w:w="2340"/>
        <w:gridCol w:w="2340"/>
        <w:gridCol w:w="2340"/>
      </w:tblGrid>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r w:rsidR="00F00F86" w:rsidRPr="00F41F54">
        <w:trPr>
          <w:jc w:val="center"/>
        </w:trPr>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c>
          <w:tcPr>
            <w:tcW w:w="2340" w:type="dxa"/>
            <w:tcBorders>
              <w:top w:val="single" w:sz="6" w:space="0" w:color="000000"/>
              <w:left w:val="single" w:sz="6" w:space="0" w:color="000000"/>
              <w:bottom w:val="single" w:sz="6" w:space="0" w:color="000000"/>
              <w:right w:val="single" w:sz="6" w:space="0" w:color="000000"/>
            </w:tcBorders>
          </w:tcPr>
          <w:p w:rsidR="00F00F86" w:rsidRPr="00F41F54" w:rsidRDefault="00F00F86">
            <w:pPr>
              <w:spacing w:line="120" w:lineRule="exact"/>
              <w:rPr>
                <w:sz w:val="30"/>
                <w:szCs w:val="30"/>
                <w:lang w:val="en-GB"/>
              </w:rPr>
            </w:pPr>
          </w:p>
          <w:p w:rsidR="00F00F86" w:rsidRPr="00F41F54" w:rsidRDefault="00F00F86">
            <w:pPr>
              <w:spacing w:after="58"/>
              <w:rPr>
                <w:sz w:val="30"/>
                <w:szCs w:val="30"/>
                <w:lang w:val="en-GB"/>
              </w:rPr>
            </w:pPr>
          </w:p>
        </w:tc>
      </w:tr>
    </w:tbl>
    <w:p w:rsidR="00F00F86" w:rsidRDefault="00F00F86">
      <w:pPr>
        <w:rPr>
          <w:sz w:val="30"/>
          <w:szCs w:val="30"/>
          <w:lang w:val="en-GB"/>
        </w:rPr>
      </w:pPr>
    </w:p>
    <w:sectPr w:rsidR="00F00F86" w:rsidSect="000B1E53">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E53"/>
    <w:rsid w:val="000B1E53"/>
    <w:rsid w:val="002C7330"/>
    <w:rsid w:val="0054706D"/>
    <w:rsid w:val="005918D0"/>
    <w:rsid w:val="00630CB2"/>
    <w:rsid w:val="0069253B"/>
    <w:rsid w:val="007431EA"/>
    <w:rsid w:val="00B039E8"/>
    <w:rsid w:val="00F00F86"/>
    <w:rsid w:val="00F41F5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30"/>
    <w:pPr>
      <w:widowControl w:val="0"/>
      <w:autoSpaceDE w:val="0"/>
      <w:autoSpaceDN w:val="0"/>
      <w:adjustRightInd w:val="0"/>
    </w:pPr>
    <w:rPr>
      <w:rFonts w:ascii="Times New Roman" w:hAnsi="Times New Roman"/>
      <w:sz w:val="24"/>
      <w:szCs w:val="24"/>
      <w:lang w:val="en-US"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C733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244</Words>
  <Characters>1222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apihtawikosisan</cp:lastModifiedBy>
  <cp:revision>2</cp:revision>
  <dcterms:created xsi:type="dcterms:W3CDTF">2012-03-28T15:11:00Z</dcterms:created>
  <dcterms:modified xsi:type="dcterms:W3CDTF">2012-03-28T15:11:00Z</dcterms:modified>
</cp:coreProperties>
</file>